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к стихам моим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Стихи мои! опять за вас я принимаюсь!
          <w:br/>
          С тех пор как с музами, к несчастью, обращаюсь,
          <w:br/>
          Покою ни на час… О, мой враждебный рок!
          <w:br/>
          Во сне и наяву Кастальский льется ток!
          <w:br/>
          Но с страстию писать не я один родился:
          <w:br/>
          Чуть стопы размерять кто только научился,
          <w:br/>
          За славою бежит — и бедный рифмотвор
          <w:br/>
          В награду обретет не славу, но позор.
          <w:br/>
          Куда ни погляжу, везде стихи марают,
          <w:br/>
          Под кровлей песенки и оды сочиняют.
          <w:br/>
          И бедный Стукодей, что прежде был капрал,
          <w:br/>
          Не знаю для чего, теперь поэтом стал:
          <w:br/>
          Нет хлеба ни куска, а роскошь выхваляет
          <w:br/>
          И грациям стихи голодный сочиняет;
          <w:br/>
          Пьет воду, а вино в стихах льет через край;
          <w:br/>
          Филису нам твердит: ‘Филиса, ты мой рай!’
          <w:br/>
          Потом, возвысив тон, героев воспевает:
          <w:br/>
          В стихах его и сам Суворов умирает!
          <w:br/>
          Бедняга! удержись… брось, брось писать совсем!
          <w:br/>
          Не лучше ли тебе маршировать с ружьем!
          <w:br/>
          Плаксивин на слезах с ума у нас сошел:
          <w:br/>
          Всё пишет, что друзей на свете не нашел!
          <w:br/>
          Поверю: ведь с людьми нельзя ему ужиться,
          <w:br/>
          И так не мудрено, что с ними он бранится.
          <w:br/>
          Безрифмин говорит о милых… о сердцах…
          <w:br/>
          Чувствительность души твердит в своих стихах;
          <w:br/>
          Но книг его — увы! — никто не покупает,
          <w:br/>
          Хотя и Глазунов в газетах выхваляет.
          <w:br/>
          Глупон за деньги рад нам всякого бранить,
          <w:br/>
          И даже он готов поэмой уморить.
          <w:br/>
          Иному в ум придет, что вкус восстановляет:
          <w:br/>
          Мы верим все ему — кругами утверждает!
          <w:br/>
          Другой уже спешит нам драму написать,
          <w:br/>
          За коей будем мы не плакать, а зевать.
          <w:br/>
          А третий, наконец… Но можно ли помыслить —
          <w:br/>
          Все глупости людей в подробности исчислить?..
          <w:br/>
          Напрасный будет труд, но в нем и пользы нет:
          <w:br/>
          Сатирою нельзя переменить нам свет.
          <w:br/>
          Зачем с Глупоном мне, зачем всегда браниться?
          <w:br/>
          Он также на меня готов вооружиться.
          <w:br/>
          Зачем Безрифмину бумагу не марать?
          <w:br/>
          Всяк пишет для себя: зачем же не писать?
          <w:br/>
          Дым славы, хоть пустой, любезен нам, приятен;
          <w:br/>
          Глас разума — увы! — к несчастию, не внятен.
          <w:br/>
          Поэты есть у нас, есть скучные врали;
          <w:br/>
          Они не вверх летят, не к небу, но к земли.
          <w:br/>
          Давно я сам в себе, давно уже признался,
          <w:br/>
          Что в мире, в тишине мой век бы провождался,
          <w:br/>
          Когда б проклятый Феб мне не вскружил весь ум;
          <w:br/>
          Я презрел бы тогда и славы тщетный шум
          <w:br/>
          И жил бы так, как хан во славном Кашемире,
          <w:br/>
          Не мысля о стихах, о музах и о лире.
          <w:br/>
          Но нет… Стихи мои, без вас нельзя мне жить,
          <w:br/>
          И дня без рифм, без стоп не можно проводить!
          <w:br/>
          К несчастью моему, мне надобно признаться,
          <w:br/>
          Стихи, как женщины: нам с ними ли расстаться?..
          <w:br/>
          Когда не любят нас, хотим их презирать,
          <w:br/>
          Но всё не престаем прекрасных обожать!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2022-03-20T05:49:21+03:00</dcterms:created>
  <dcterms:modified xsi:type="dcterms:W3CDTF">2022-03-20T05:49:21+03:00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