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вьюги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 угомонившейся вьюги
          <w:br/>
          Наступает в округе покой.
          <w:br/>
          Я прислушиваюсь на досуге
          <w:br/>
          К голосам детворы за рекой.
          <w:br/>
          <w:br/>
          Я, наверно, неправ, я ошибся,
          <w:br/>
          Я ослеп, я лишился ума.
          <w:br/>
          Белой женщиной мертвой из гипса
          <w:br/>
          Наземь падает навзничь зима.
          <w:br/>
          <w:br/>
          Небо сверху любуется лепкой
          <w:br/>
          Мертвых, крепко придавленных век.
          <w:br/>
          Все в снегу: двор и каждая щепка,
          <w:br/>
          И на дереве каждый побег.
          <w:br/>
          <w:br/>
          Лед реки, переезд и платформа,
          <w:br/>
          Лес, и рельсы, и насыпь, и ров
          <w:br/>
          Отлились в безупречные формы
          <w:br/>
          Без неровностей и без углов.
          <w:br/>
          <w:br/>
          Ночью, сном не успевши забыться,
          <w:br/>
          В просветленьи вскочивши с софы,
          <w:br/>
          Целый мир уложить на странице,
          <w:br/>
          Уместиться в границах строфы.
          <w:br/>
          <w:br/>
          Как изваяны пни и коряги,
          <w:br/>
          И кусты на речном берегу,
          <w:br/>
          Море крыш возвести на бумаге,
          <w:br/>
          Целый мир, целый город в снегу.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2022-03-19T04:18:40+03:00</dcterms:created>
  <dcterms:modified xsi:type="dcterms:W3CDTF">2022-03-19T04:18:40+03:00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