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Поют петухи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о своем, все о своем —
          <w:br/>
           знаешь, когда поют петухи?
          <w:br/>
           Перед рассветом,
          <w:br/>
           перед дождем,
          <w:br/>
           перед весной
          <w:br/>
           поют петухи.
          <w:br/>
           За полночь выйду
          <w:br/>
           в снег, в тьму…
          <w:br/>
           Спит мое счастье
          <w:br/>
           в теплом дому.
          <w:br/>
           Снег под ногами
          <w:br/>
           летит, свистит,
          <w:br/>
           в черном разводье
          <w:br/>
           звезда блестит…
          <w:br/>
           Хорошо, что пурга,
          <w:br/>
           хорошо, что звезда,
          <w:br/>
           хорошо, что не ходят сюда
          <w:br/>
           поезда,
          <w:br/>
           что до самого неба —
          <w:br/>
           леса, леса,
          <w:br/>
           что случаются все-таки
          <w:br/>
           чудеса!
          <w:br/>
           Где-то далеко запел петух,-
          <w:br/>
           наверно, сейчас около двух.
          <w:br/>
           Снега глубоки,
          <w:br/>
           ночи глухи,
          <w:br/>
           наверно, к весне
          <w:br/>
           поют петухи.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2022-04-23T12:10:55+03:00</dcterms:created>
  <dcterms:modified xsi:type="dcterms:W3CDTF">2022-04-23T12:10:55+03:00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