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отъехала от нас,
          <w:br/>
          Телега скрылась вдалеке.
          <w:br/>
          Весна подходит. В добрый час.
          <w:br/>
          Весна всегда ласкает нас.
          <w:br/>
          И Лето едет в челноке.
          <w:br/>
          Прощайте, снежности Зимы,
          <w:br/>
          Бурлит и пенится разлив.
          <w:br/>
          Из теста жаворонков мы
          <w:br/>
          Печем, им клюв позолотив,
          <w:br/>
          И крылья золотом покрыв.
          <w:br/>
          Чтоб клюв по-солнечному был,
          <w:br/>
          И к нам Весну поторопил,
          <w:br/>
          Сусальным золотом крыло
          <w:br/>
          Скорей Весну сюда влекло.
          <w:br/>
          Еще мы круглый хлеб печем,
          <w:br/>
          С хлеб-солью выйдем пред Теплом.
          <w:br/>
          И стелем новый холст в полях,
          <w:br/>
          Кладем пирог на тех холстах.
          <w:br/>
          И обратившись на Восток,
          <w:br/>
          Поем обрядовый намек: —
          <w:br/>
          «Весна красна, Весна красна,
          <w:br/>
          Приди к нам поскорей!
          <w:br/>
          Гори, Любовь, приди. Весна,
          <w:br/>
          К нам с милостью своей!
          <w:br/>
          Будь Ладой к снам, усладой нам,
          <w:br/>
          Побольше дай цветов!»
          <w:br/>
          Весна идет, и нам поет:
          <w:br/>
          «Уж луг цвести готов!»
          <w:br/>
          «Весна красна, Весна красна,
          <w:br/>
          Березка нам нужна!»
          <w:br/>
          Весна идет, и нам поет:
          <w:br/>
          «Уж липкий сок течет!»
          <w:br/>
          «Весна красна. Весна красна,
          <w:br/>
          Красивы глазки льна!»
          <w:br/>
          «Я дам вам лен и коноплю»,
          <w:br/>
          Весна пост: «Люблю!»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2022-03-22T22:27:16+03:00</dcterms:created>
  <dcterms:modified xsi:type="dcterms:W3CDTF">2022-03-22T22:27:16+03:00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