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Предвыборная 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Кого пошлем мы заседать
          <w:br/>
           В парламенте и прочее?
          <w:br/>
           Кто лучше может оправдать
          <w:br/>
           Такие полномочия?
          <w:br/>
          <w:br/>
          При всем при том,
          <w:br/>
           При всем при том
          <w:br/>
           Кого из нашей знати
          <w:br/>
           Иль из народа мы пошлем
          <w:br/>
           Решать дела в палате?
          <w:br/>
          <w:br/>
          Вот мистер Герон. Кто из вас
          <w:br/>
           Не знает патриота?
          <w:br/>
           Кто не ходил к нему хоть раз
          <w:br/>
           В открытые ворота?
          <w:br/>
          <w:br/>
          При всем при том,
          <w:br/>
           При всем при том
          <w:br/>
           Он нам давно известен
          <w:br/>
           И независимым умом,
          <w:br/>
           И тем, что сердцем честен.
          <w:br/>
          <w:br/>
          Достойных парней и подруг
          <w:br/>
           В краю у нас немало,
          <w:br/>
           Но Селькерк любит светский круг,
          <w:br/>
           Как Селькерку пристало.
          <w:br/>
          <w:br/>
          При всем при том,
          <w:br/>
           При всем при том
          <w:br/>
           К чему нам род старинный?
          <w:br/>
           Не лорда в Лондон мы пошлем,
          <w:br/>
           Пошлем мы гражданина!
          <w:br/>
          <w:br/>
          Не в званьях суть и не в чинах,
          <w:br/>
           Видали мы воочию,
          <w:br/>
           Что лорд в блестящих орденах
          <w:br/>
           Бывает глуп и прочее.
          <w:br/>
          <w:br/>
          При всем при том,
          <w:br/>
           При всем при том
          <w:br/>
           Одно мы знаем твердо:
          <w:br/>
           Что шут останется шутом
          <w:br/>
           И в гордом званье лорда!
          <w:br/>
          <w:br/>
          К нам едет хлыщ из-за холмов
          <w:br/>
           С мошной родни богатой.
          <w:br/>
           Безусый мальчик нас готов
          <w:br/>
           Купить, как скот рогатый.
          <w:br/>
          <w:br/>
          При всем при том,
          <w:br/>
           При всем при том
          <w:br/>
           Не пришлым шалопаям, —
          <w:br/>
           Мы тем свой голос отдаем,
          <w:br/>
           Кого давно мы знаем!
          <w:br/>
          <w:br/>
          За дело Стюартов, друзья,
          <w:br/>
           За Герона и прочее.
          <w:br/>
           Ему мы все — одна семья —
          <w:br/>
           Доверим полномочия.
          <w:br/>
          <w:br/>
          При всем при том,
          <w:br/>
           При всем при том
          <w:br/>
           Не кошельку, не знати —
          <w:br/>
           Мы голос чести отдаем
          <w:br/>
           На благо всей палате!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2022-04-22T15:46:03+03:00</dcterms:created>
  <dcterms:modified xsi:type="dcterms:W3CDTF">2022-04-22T15:46:03+03:00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