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Предсмертная 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жалеть?.. О люди, ваше ль дело?
          <w:br/>
           Не вами мне назначено страдать!
          <w:br/>
           Моя болезнь, разрушенное тело —
          <w:br/>
           Есть жизни след, душевных сил печать!
          <w:br/>
          <w:br/>
          Когда я был младенцем в колыбели,
          <w:br/>
           Кто жизни план моей чертил,
          <w:br/>
           Тот волю, мысль, призыв к высокой цели
          <w:br/>
           У юноши надменного развил.
          <w:br/>
          <w:br/>
          В моих руках протекшего страницы —
          <w:br/>
           Он тайну в них грядущего мне вскрыл:
          <w:br/>
           И, гость земли, я, с ней простясь, ходил,
          <w:br/>
           Как в дом родной, в мои темницы!
          <w:br/>
          <w:br/>
          И жизнь страстей прошла как метеор,
          <w:br/>
           Мой кончен путь, конец борьбы с судьбою;
          <w:br/>
           Я выдержал с людьми опасный спор
          <w:br/>
           И падаю пред силой неземною!
          <w:br/>
          <w:br/>
          К чему же мне бесплодный толк людей?
          <w:br/>
           Пред ним отчет мой кончен без ошибки;
          <w:br/>
           Я жду не слез, не скорби от друзей,
          <w:br/>
           Но одобрительной улыбки!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2022-04-21T21:22:02+03:00</dcterms:created>
  <dcterms:modified xsi:type="dcterms:W3CDTF">2022-04-21T21:22:02+03:00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