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Призраки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бродят тени, и молят тени:
          <w:br/>
                  "Пусти, пусти!"
          <w:br/>
          От этих лунных осеребрений
          <w:br/>
                  Куда ж уйти?
          <w:br/>
          <w:br/>
          Зеленый призрак куста сирени
          <w:br/>
                  Прильнул к окну...
          <w:br/>
          Уйдите, тени, оставьте, тени,
          <w:br/>
                  Со мной одну...
          <w:br/>
          <w:br/>
          Она недвижна, она немая,
          <w:br/>
                  С следами слез,
          <w:br/>
          С двумя кистями сиреней мая
          <w:br/>
                  В извивах кос...
          <w:br/>
          <w:br/>
          Но и неслышным я верен теням,
          <w:br/>
                  И, как в бреду,
          <w:br/>
          На гравий сада я по ступеням
          <w:br/>
                  За ней сойду...
          <w:br/>
          <w:br/>
          О бледный призрак, скажи скорее
          <w:br/>
                  Мои вины,
          <w:br/>
          Покуда стекла на галерее
          <w:br/>
                  Еще черны.
          <w:br/>
          <w:br/>
          Цветы завянут, цветы обманны,
          <w:br/>
                  Но я... я - твой!
          <w:br/>
          В тумане холод, в тумане раны
          <w:br/>
                   Перед зарей...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2021-11-11T05:36:12+03:00</dcterms:created>
  <dcterms:modified xsi:type="dcterms:W3CDTF">2021-11-11T05:36:12+03:00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