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Прикованный Прометей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 в храме, негу льющей в кровь Мелитты,
          <w:br/>
          Те за щитом — пасть навзничь в Росенвале;
          <w:br/>
          А здесь, где тайну цифры засевали,
          <w:br/>
          В рядах реторт — электролиты.
          <w:br/>
          Там, всюду, те, кто в счете миллионов,
          <w:br/>
          С семьей, за рюмкой, в спальне, на арене, —
          <w:br/>
          Клясть, обнимать, дрожать разуверений…
          <w:br/>
          И все — безвольный хмель ионов!
          <w:br/>
          Крутиться ль жизни в буйстве и в угаре?
          <w:br/>
          На бедра бедрам падать в зное пьяном,
          <w:br/>
          Ножам втыкаться в плечи Арианам,
          <w:br/>
          Тупиться дротам в Калахари?
          <w:br/>
          Наука выставила лик Медузы,
          <w:br/>
          Все истины растворены в мицелле,
          <w:br/>
          И над рабами бич гудит: «Нет цели!»
          <w:br/>
          Кто с Прометея снимет узы?
          <w:br/>
          Спеши, Геракл! не сломите титана!
          <w:br/>
          Огня не мог задуть плен стовековый.
          <w:br/>
          На все угрозы и на все оковы
          <w:br/>
          Заклятье — песни Гюлистана.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2022-03-20T05:03:20+03:00</dcterms:created>
  <dcterms:modified xsi:type="dcterms:W3CDTF">2022-03-20T05:03:20+03:00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