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Приснилася мне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Приснилася мне женщина,
          <w:br/>
          Бредущая по улицам
          <w:br/>
          В тумане и во мгле,
          <w:br/>
          Увядшей и поруганной
          <w:br/>
          Красою ненавистная
          <w:br/>
          И небу, и земле.
          <w:br/>
          Походкою неровною
          <w:br/>
          По влажным плитам каменным
          <w:br/>
          Она без цели шла
          <w:br/>
          С опущенными взорами,
          <w:br/>
          И юбка грязью уличной
          <w:br/>
          Забрызгана была.
          <w:br/>
          Её лицо поблёклое
          <w:br/>
          Будило вожделение
          <w:br/>
          Презренное во мне,
          <w:br/>
          И скорбь, и сожаление
          <w:br/>
          Убиты были похотью,
          <w:br/>
          Рождённою в вине.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2022-03-20T05:03:42+03:00</dcterms:created>
  <dcterms:modified xsi:type="dcterms:W3CDTF">2022-03-20T05:03:42+03:00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