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Провожанье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в руки мне гармонь
          <w:br/>
           Золотые планки!
          <w:br/>
           Парень девушку домой
          <w:br/>
           Провожал с гулянки.
          <w:br/>
          <w:br/>
          Шли они — в руке рука —
          <w:br/>
           Весело и дружно.
          <w:br/>
           Только стежка коротка —
          <w:br/>
           Расставаться нужно.
          <w:br/>
          <w:br/>
          Хата встала впереди —
          <w:br/>
           Темное окошко…
          <w:br/>
           Ой ты, стежка, погоди,
          <w:br/>
           Протянись немножко!
          <w:br/>
          <w:br/>
          Ты потише провожай,
          <w:br/>
           Парень сероглазый,
          <w:br/>
           Потому что очень жаль
          <w:br/>
           Расставаться сразу…
          <w:br/>
          <w:br/>
          Дайте ж в руки мне гармонь,
          <w:br/>
           Чтоб сыграть страданье.
          <w:br/>
           Парень девушку домой
          <w:br/>
           Провожал с гулянья.
          <w:br/>
          <w:br/>
          Шли они — рука в руке,
          <w:br/>
           Шли они до дому,
          <w:br/>
           А пришли они к реке,
          <w:br/>
           К берегу крутому.
          <w:br/>
          <w:br/>
          Позабыл знакомый путь
          <w:br/>
           Ухажер-забава:
          <w:br/>
           Надо б влево повернуть,—
          <w:br/>
           Повернул направо.
          <w:br/>
          <w:br/>
          Льется речка в дальний край
          <w:br/>
           Погляди, послушай…
          <w:br/>
           Что же, Коля, Николай,
          <w:br/>
           Сделал ты с Катюшей?!
          <w:br/>
          <w:br/>
          Возвращаться позже всех
          <w:br/>
           Кате неприятно,
          <w:br/>
           Только ноги, как на грех,
          <w:br/>
           Не идут обратно.
          <w:br/>
          <w:br/>
          Не хотят они домой,
          <w:br/>
           Ноги молодые…
          <w:br/>
           Ой, гармонь моя, гармонь,—
          <w:br/>
           Планки золотые!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2022-04-21T14:54:31+03:00</dcterms:created>
  <dcterms:modified xsi:type="dcterms:W3CDTF">2022-04-21T14:54:31+03:00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