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Прозаики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русская проза пошла в лагеря:
          <w:br/>
           в лесорубы, а кто половчей — в лекаря.
          <w:br/>
           в землекопы, а кто потолковей — в шоферы,
          <w:br/>
           в парикмахеры или актеры,-
          <w:br/>
           вы немедля забыли свое ремесло.
          <w:br/>
           Прозой разве утешишься в горе!
          <w:br/>
           Словно утлые щепки, вас влекло и несло,
          <w:br/>
           вас качало поэзии море.
          <w:br/>
          <w:br/>
          По утрам, до поверки, смирны и тихи,
          <w:br/>
           вы на нарах писали стихи.
          <w:br/>
           От бескормиц, как палки тощи и сухи,
          <w:br/>
           вы на марше слагали стихи.
          <w:br/>
           Из любой чепухи
          <w:br/>
           вы лепили стихи.
          <w:br/>
          <w:br/>
          Весь барак, как дурак, бормотал, подбирал
          <w:br/>
           рифму к рифме и строку к строке.
          <w:br/>
           То начальство стихом до костей пробирал,
          <w:br/>
           то стремился излиться в тоске.
          <w:br/>
          <w:br/>
          Ямб рождался из мерного боя лопат.
          <w:br/>
           Словно уголь, он в шахтах копался.
          <w:br/>
           Точно так же на фронте, из шага солдат,
          <w:br/>
           он рождался и в строфы слагался.
          <w:br/>
          <w:br/>
          А хорей вам за пайку заказывал вор,
          <w:br/>
           чтобы песня была потягучей,
          <w:br/>
           чтобы длинной была, как ночной разговор,
          <w:br/>
           как Печора и Лена — текучей.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2025-04-21T20:56:37+03:00</dcterms:created>
  <dcterms:modified xsi:type="dcterms:W3CDTF">2025-04-21T20:56:37+03:00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