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"Проплясал, проплакал дождь весенний..."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Проплясал, проплакал дождь весенний,
          <w:br/>
          	Замерла гроза.
          <w:br/>
          Скучно мне с тобой, Сергей Есенин,
          <w:br/>
          	Подымать глаза...
          <w:br/>
          <w:br/>
          Скучно слушать под небесным древом
          <w:br/>
          	Взмах незримых крыл:
          <w:br/>
          Не разбудишь ты своим напевом
          <w:br/>
          	Дедовских могил!
          <w:br/>
          <w:br/>
          Привязало, осаднило слово
          <w:br/>
          	Даль твоих времен.
          <w:br/>
          Не в ветрах, а, знать, в томах тяжелых
          <w:br/>
          	Прозвенит твой сон.
          <w:br/>
          <w:br/>
          Кто-то сядет, кто-то выгнет плечи,
          <w:br/>
          	Вытянет персты.
          <w:br/>
          Близок твой кому-то красный вечер,
          <w:br/>
          	Да не нужен ты.
          <w:br/>
          <w:br/>
          Всколыхнет он Брюсова и 
          <a href="/blok" target="_blank">Блока</a>
          ,
          <w:br/>
          	Встормошит других.
          <w:br/>
          Но все так же день войдет с востока,
          <w:br/>
          	Так же вспыхнет миг.
          <w:br/>
          <w:br/>
          Не изменят лик земли напевы,
          <w:br/>
          	Не стряхнут листа...
          <w:br/>
          Навсегда твои пригвождены ко древу
          <w:br/>
          	Красные уста.
          <w:br/>
          <w:br/>
          Навсегда простер глухие длани
          <w:br/>
          	Звездный твой Пилат.
          <w:br/>
          Или, Или, лама савахфани,*
          <w:br/>
          	Отпусти в закат.
          <w:br/>
          <w:br/>
          * "Боже мой. Боже мой, для чего Ты меня оставил?"
          <w:br/>
          (дрeвнеевр.) - в Евангелии (Матф. 27. 46) -
          <w:br/>
          предсмертные слова распятого Христа.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2021-11-10T12:06:44+03:00</dcterms:created>
  <dcterms:modified xsi:type="dcterms:W3CDTF">2021-11-10T12:06:44+03:00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