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Пророк Иеремия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дайте мне родник, родник воды живой!
          <w:br/>
           Я плакал бы весь день, всю ночь в тоске немой
          <w:br/>
           Слезами жгучими о гибнущем народе.
          <w:br/>
           О, дайте мне приют, приют в степи глухой!
          <w:br/>
           Покинул бы навек я край земли родной,
          <w:br/>
           Ушел бы от людей скитаться на свободе.
          <w:br/>
           Зачем меня, Господь, на подвиг Ты увлек?
          <w:br/>
           Открою лишь уста, в устах моих – упрек…
          <w:br/>
           Но ненавистен Бог – служителям кумира!
          <w:br/>
           Устал я проклинать насилье и порок;
          <w:br/>
           И что им истина, и что для них пророк!
          <w:br/>
           От сна не пробудить царей и сильных мира…
          <w:br/>
           И я хотел забыть, забыть в чужих краях
          <w:br/>
           Народ мой, гибнущий в позоре и цепях.
          <w:br/>
           Но я не мог уйти – вернулся я в неволю.
          <w:br/>
           Огонь – в моей груди, огонь – в моих костях…
          <w:br/>
           И как мне удержать проклятье на устах?
          <w:br/>
           Оно сожжет меня, но вырвется на волю!..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2022-04-22T17:15:42+03:00</dcterms:created>
  <dcterms:modified xsi:type="dcterms:W3CDTF">2022-04-22T17:15:42+03:00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