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Прости, Отечество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наслажденье жизни цель,
          <w:br/>
           Не утешенье наша жизнь.
          <w:br/>
           О! не обманывайся, сердце,
          <w:br/>
           О! призраки, не увлекайте!…
          <w:br/>
           Нас цепь угрюмых должностей
          <w:br/>
           Опутывает неразрывно.
          <w:br/>
           Когда же в уголок проник
          <w:br/>
           Свет счастья на единый миг,
          <w:br/>
           Как неожиданно! как дивно! —
          <w:br/>
          <w:br/>
          Мы молоды и верим в рай, —
          <w:br/>
           И гонимся и вслед и вдаль
          <w:br/>
           За слабо брежжущим виденьем.
          <w:br/>
           Постой! и нет его! угасло! —
          <w:br/>
           Обмануты, утомлены.
          <w:br/>
           И что ж с тех пор? — Мы мудры стали,
          <w:br/>
           Ногой отмерили пять стоп,
          <w:br/>
           Соорудили темный гроб,
          <w:br/>
           И в нем живых себя заклали.
          <w:br/>
          <w:br/>
          Премудрость! вот урок ее:
          <w:br/>
           Чужих законов несть ярмо,
          <w:br/>
           Свободу схоронить в могилу,
          <w:br/>
           И веру в собственную силу,
          <w:br/>
           В отвагу, дружбу, честь, любовь!!! —
          <w:br/>
           Займемся былью стародавней,
          <w:br/>
           Как люди весело шли в бой,
          <w:br/>
           Когда пленяло их собой
          <w:br/>
           Что так обманчиво и славно!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2022-04-22T01:30:41+03:00</dcterms:created>
  <dcterms:modified xsi:type="dcterms:W3CDTF">2022-04-22T01:30:41+03:00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