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Прости, что жизнь прожита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что жизнь прожита…
          <w:br/>
           И в этот осенний вечер
          <w:br/>
           Взошла твоя красота
          <w:br/>
           Над запоздавшей встречей.
          <w:br/>
           Прости, что не в двадцать лет,
          <w:br/>
           Когда все должно случиться,
          <w:br/>
           Я отыскал твой след
          <w:br/>
           У самой своей границы.
          <w:br/>
           Неистовый наш костер
          <w:br/>
           Высветил наши души.
          <w:br/>
           И пламя свое простер
          <w:br/>
           Над будущим и минувшим.
          <w:br/>
           Прости, что жизнь прожита
          <w:br/>
           Не рядом… Но мне казалось,
          <w:br/>
           Что, может, и жизнь не та…
          <w:br/>
           А та, что еще осталась?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2022-04-21T20:05:50+03:00</dcterms:created>
  <dcterms:modified xsi:type="dcterms:W3CDTF">2022-04-21T20:05:50+03:00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