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Простоволосая головка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Простоволосая головка,
          <w:br/>
           Улыбчивость лазурных глаз,
          <w:br/>
           И своенравная уловка,
          <w:br/>
           И блажь затейливых проказ —
          <w:br/>
          <w:br/>
          Все в ней так молодо, так живо,
          <w:br/>
           Так не похоже на других,
          <w:br/>
           Так поэтически игриво,
          <w:br/>
           Как Пушкина веселый стих.
          <w:br/>
          <w:br/>
          Пусть спесь губернской прозы трезвой,
          <w:br/>
           Чинясь, косится на нее,
          <w:br/>
           Поэзий живой и резвой
          <w:br/>
           Она всегда возьмет свое.
          <w:br/>
          <w:br/>
          Она пылит, она чудесит,
          <w:br/>
           Играет жизнью, и шутя,
          <w:br/>
           Она влечет к себе и бесит,
          <w:br/>
           Как своевольное дитя.
          <w:br/>
          <w:br/>
          Она дитя, резвушка, мальчик,
          <w:br/>
           Но мальчик, всем знакомый нам,
          <w:br/>
           Которого лукавый пальчик
          <w:br/>
           Грозит и смертным и богам.
          <w:br/>
          <w:br/>
          У них во всем одни приемы,
          <w:br/>
           В сердца играют заодно;
          <w:br/>
           Кому глаза ее знакомы,
          <w:br/>
           Того уж сглазили давно.
          <w:br/>
          <w:br/>
          Ее игрушка — сердцеловка,
          <w:br/>
           Поймает сердце и швырнет;
          <w:br/>
           Простоголовая головка
          <w:br/>
           Всех поголовно поберет!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2022-04-23T22:51:21+03:00</dcterms:created>
  <dcterms:modified xsi:type="dcterms:W3CDTF">2022-04-23T22:51:21+03:00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