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Простой секрет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Почему ты,
          <w:br/>
           Воробей,
          <w:br/>
           Не боишься
          <w:br/>
           Стужи?
          <w:br/>
          <w:br/>
          – У меня
          <w:br/>
           Секрет простой:
          <w:br/>
           Я и летом,
          <w:br/>
           И зимой
          <w:br/>
           Закалялся в луже!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2022-04-22T00:34:54+03:00</dcterms:created>
  <dcterms:modified xsi:type="dcterms:W3CDTF">2022-04-22T00:34:54+03:00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