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Прояснение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обрастал земной корою,
          <w:br/>
           Я и хладел и цепенел,
          <w:br/>
           И, как заваленный горою,
          <w:br/>
           Давно небесного не зрел!
          <w:br/>
          <w:br/>
          Но вдруг раздвинул Кто-то мрачность
          <w:br/>
           И вот незримых голоса!
          <w:br/>
           И, как с поднебьем вод прозрачность,
          <w:br/>
           С душой слилися небеса…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2022-04-21T20:44:14+03:00</dcterms:created>
  <dcterms:modified xsi:type="dcterms:W3CDTF">2022-04-21T20:44:14+03:00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