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Пять ночей и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(На смерть Ленина)
          <w:br/>
          <w:br/>
          И прежде чем укрыть в могиле
          <w:br/>
           Навеки от живых людей,
          <w:br/>
           В Колонном зале положили
          <w:br/>
           Его на пять ночей и дней…
          <w:br/>
          <w:br/>
          И потекли людские толпы,
          <w:br/>
           Неся знамена впереди,
          <w:br/>
           Чтобы взглянуть на профиль желтый
          <w:br/>
           И красный орден на груди.
          <w:br/>
          <w:br/>
          Текли. А стужа над землею
          <w:br/>
           Такая лютая была,
          <w:br/>
           Как будто он унес с собою
          <w:br/>
           Частицу нашего тепла.
          <w:br/>
          <w:br/>
          И пять ночей в Москве не спали
          <w:br/>
           Из-за того, что он уснул.
          <w:br/>
           И был торжественно-печален
          <w:br/>
           Луны почетный караул.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2022-04-22T01:04:36+03:00</dcterms:created>
  <dcterms:modified xsi:type="dcterms:W3CDTF">2022-04-22T01:04:36+03:00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