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П.И. Астрову
          <w:br/>
          <w:br/>
          На дворе с недавних пор
          <w:br/>
          В услуженье ты у прачки.
          <w:br/>
          День-деньской свожу на двор
          <w:br/>
          Кирпичи для стройки в тачке.
          <w:br/>
          День-деньской колю дрова,
          <w:br/>
          Отогнав тревогу.
          <w:br/>
          Все мудреные слова
          <w:br/>
          Позабыл, ей-богу!
          <w:br/>
          От зари до поздних рос
          <w:br/>
          Труд мой легок и налажен.
          <w:br/>
          Вот согнулся я, и тес
          <w:br/>
          Под рубанком срезан, сглажен.
          <w:br/>
          Вдоль бревна скользит рубанок,
          <w:br/>
          Завивая стружки.
          <w:br/>
          Там в окне я из-за банок
          <w:br/>
          Вижу взгляд подружки.
          <w:br/>
          Там глядишь ты из угла
          <w:br/>
          На зеленые березки…
          <w:br/>
          С легким присвистом пила,
          <w:br/>
          Накалясь, вопьется в доски.
          <w:br/>
          Растяжелым утюгом
          <w:br/>
          Обжигаешься и гладишь.
          <w:br/>
          Жарким, летним вечерком
          <w:br/>
          Песенку наладишь: —
          <w:br/>
          Подхвачу… Так четко бьет
          <w:br/>
          Молоток мой по стамеске:
          <w:br/>
          То взлетит, то упадет,
          <w:br/>
          Проблистав в вечернем блеске.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2022-03-20T04:53:08+03:00</dcterms:created>
  <dcterms:modified xsi:type="dcterms:W3CDTF">2022-03-20T04:53:08+03:00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