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Радуйся, радуйся, 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Радуйся, радуйся, Ева,
          <w:br/>
          Первая и прекраснейшая из жен!
          <w:br/>
          Свирепый Адонаи
          <w:br/>
          Лишил тебя земной жизни,
          <w:br/>
          За то, что ты преступила
          <w:br/>
          Его неправый завет.
          <w:br/>
          Свирепый Адонаи
          <w:br/>
          Поразил твое нежное тело,
          <w:br/>
          И обрек его смерти,
          <w:br/>
          Темной и смрадной, —
          <w:br/>
          Но твое потомство
          <w:br/>
          Населило землю.
          <w:br/>
          Радуйся, радуйся, Ева,
          <w:br/>
          Всеблагий Люцифер с тобою,
          <w:br/>
          Люцифер с тобою и с нами!
          <w:br/>
          Приветствуем Еву,
          <w:br/>
          Мать человеческого рода.
          <w:br/>
          Люцифер тебя создал
          <w:br/>
          Дивными руками
          <w:br/>
          Из сладкого сока
          <w:br/>
          Благоуханнейших земных цветов.
          <w:br/>
          Привет тебе, Ева,
          <w:br/>
          Первая и прекраснейшая из жен!
          <w:br/>
          Ты — первая святая жертва
          <w:br/>
          Злого Адонаи,
          <w:br/>
          Излившего свою ярость
          <w:br/>
          На эту землю.
          <w:br/>
          Привет тебе, Ева,
          <w:br/>
          Преблагий Люцифер с тобою!
          <w:br/>
          Он, злой Адонаи,
          <w:br/>
          Обрек тебя смерти,
          <w:br/>
          Тебя и Адама,
          <w:br/>
          И твое потомство,
          <w:br/>
          Потому что ты носила
          <w:br/>
          Под сердцем
          <w:br/>
          Благословенный плод
          <w:br/>
          Небесной любви.
          <w:br/>
          Привет тебе
          <w:br/>
          В радостях
          <w:br/>
          И в печалях!
          <w:br/>
          Злой Адонаи
          <w:br/>
          Обрек тебя смерти, —
          <w:br/>
          Но твое потомство
          <w:br/>
          Он не мог уничтожить
          <w:br/>
          Всею злостью
          <w:br/>
          Буйных стихий.
          <w:br/>
          Привет тебе, Ева,
          <w:br/>
          Привет!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2022-03-20T13:08:35+03:00</dcterms:created>
  <dcterms:modified xsi:type="dcterms:W3CDTF">2022-03-20T13:08:35+03:00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