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Разведка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«Разведка боем» — два коротких слова.
          <w:br/>
           Роптали орудийные басы,
          <w:br/>
           И командир поглядывал сурово
          <w:br/>
           На крохотные дамские часы.
          <w:br/>
           Сквозь заградительный огонь прорвались,
          <w:br/>
           Кричали и кололи на лету.
          <w:br/>
           А в полдень подчеркнул штабного палец
          <w:br/>
           Захваченную утром высоту.
          <w:br/>
           Штыком вскрывали пресные консервы.
          <w:br/>
           Убитых хоронили как во сне.
          <w:br/>
           Молчали. Командир очнулся первый:
          <w:br/>
           В холодной предрассветной тишине,
          <w:br/>
           Когда дышали мертвые покоем,
          <w:br/>
           Очистить высоту пришел приказ.
          <w:br/>
           И, повторив слова: «Разведка боем»,
          <w:br/>
           Угрюмый командир не поднял глаз.
          <w:br/>
           А час спустя заря позолотила
          <w:br/>
           Чужой горы чернильные края.
          <w:br/>
           Дай оглянуться — там мои могилы,
          <w:br/>
           Разведка боем, молодость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2022-04-21T19:09:36+03:00</dcterms:created>
  <dcterms:modified xsi:type="dcterms:W3CDTF">2022-04-21T19:09:36+03:00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