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в сумерках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Джо Уоллеса)
          <w:br/>
          <w:br/>
          Воскликнул Кролик:
          <w:br/>
          — Мне везет!
          <w:br/>
          Я превратился
          <w:br/>
          В вертолет!
          <w:br/>
          Плати морковку за билет —
          <w:br/>
          И облетишь
          <w:br/>
          Весь белый свет! —
          <w:br/>
          А Гриб сказал:
          <w:br/>
          — Я стал зонтом,
          <w:br/>
          Ведь я всю жизнь
          <w:br/>
          Мечтал о том!
          <w:br/>
          Отныне
          <w:br/>
          В дождик проливной
          <w:br/>
          Кто хочешь
          <w:br/>
          Прячься подо мной! —
          <w:br/>
          Олень сказал:
          <w:br/>
          — Чего я жду?
          <w:br/>
          Я вешалкой служить иду!
          <w:br/>
          Но без конфетки
          <w:br/>
          Ни за что
          <w:br/>
          Не буду отдавать
          <w:br/>
          Пальто! —
          <w:br/>
          Вдруг все услышали Сову:
          <w:br/>
          — Довольно бредить наяву!
          <w:br/>
          Ложитесь спать.
          <w:br/>
          Одним сычам
          <w:br/>
          Прилично ухать по ночам! —
          <w:br/>
          И все решили,
          <w:br/>
          Что Сова
          <w:br/>
          Вполне права,
          <w:br/>
          Вполне права.
          <w:br/>
          Вам тоже спать давно
          <w:br/>
          пора.
          <w:br/>
          Спокойной ночи,
          <w:br/>
          детвора!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2022-03-19T00:36:19+03:00</dcterms:created>
  <dcterms:modified xsi:type="dcterms:W3CDTF">2022-03-19T00:36:19+03:00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