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Расстались мы, ты странствуешь далече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Расстались мы, ты странствуешь далече,
          <w:br/>
          Но нам дано опять
          <w:br/>
          В таинственной и ежечасной встрече
          <w:br/>
          Друг друга понимать.
          <w:br/>
          <w:br/>
          Когда в толпе живой и своевольной,
          <w:br/>
          Поникнув головой,
          <w:br/>
          Смолкаешь ты с улыбкою невольной, —
          <w:br/>
          Я говорю с тобой.
          <w:br/>
          <w:br/>
          И вечером, когда в аллее темной
          <w:br/>
          Ты пьешь немую ночь,
          <w:br/>
          Знай, тополи и звезды негой томной
          <w:br/>
          Мне вызвались помочь.
          <w:br/>
          <w:br/>
          Когда ты спишь, и полог твой кисейный
          <w:br/>
          Раздвинется в лучах,
          <w:br/>
          И сон тебя прозрачный, тиховейный
          <w:br/>
          Уносит на крылах,
          <w:br/>
          <w:br/>
          А ты, летя в эфир неизмеримый,
          <w:br/>
          Лепечешь: «Я люблю», —
          <w:br/>
          Я — этот сон, — и я рукой незримой
          <w:br/>
          Твой полог шевелю.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2022-03-17T20:53:47+03:00</dcterms:created>
  <dcterms:modified xsi:type="dcterms:W3CDTF">2022-03-17T20:53:47+03:00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