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 и 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Блеклая роза печально дышала,
          <w:br/>
          Солнца багровым закатом любуясь,
          <w:br/>
          Двигалось солнце,— она трепетала,
          <w:br/>
          В темном предчувствии страстно волнуясь.
          <w:br/>
          Сумерки быстро на землю спустились,
          <w:br/>
          Мрак непроглядный шел следом за ними,
          <w:br/>
          Трепетно розы листы шевелились,
          <w:br/>
          Страстно следя за тенями ночными.
          <w:br/>
          Роза шептала: «О, милый, найдешь ли
          <w:br/>
          Темною ночью любовь и подругу?
          <w:br/>
          Мраком покрытый, внезапно, придешь ли
          <w:br/>
          К темному, полному свежести лугу?»
          <w:br/>
          Лились неясные грустные звуки,
          <w:br/>
          Розы ли стоны, ручья ли журчанье?
          <w:br/>
          Кто это знает? Исполнена муки,
          <w:br/>
          Роза увяла в своем ожиданьи...
          <w:br/>
          Утро роскошно проснулось над лугом,
          <w:br/>
          Милый явился на страстные звуки...
          <w:br/>
          Бедная, нежная сердцем подруга
          <w:br/>
          К небу простерла колючие руки...
          <w:br/>
          Тихо сказала: «Прости», угасая...
          <w:br/>
          Свистнул в ответ соловей беспощадный;
          <w:br/>
          Куст одинокий крылом задевая,
          <w:br/>
          Дальше умчался, поклонников жадный...
          <w:br/>
          <w:br/>
          Видел потом я, как он, упоенный
          <w:br/>
          Песнью, шептался с другими цветами:
          <w:br/>
          Розы качали головкой склоненной,
          <w:br/>
          С песнью коварной сливаясь мечтами...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2021-11-10T19:43:11+03:00</dcterms:created>
  <dcterms:modified xsi:type="dcterms:W3CDTF">2021-11-10T19:43:11+03:00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