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Роландов рог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бедный шут о злом своем уродстве,
          <w:br/>
          Я повествую о своем сиротстве:
          <w:br/>
          За князем — род, за серафимом — сонм,
          <w:br/>
          За каждым — тысячи таких, как он,—
          <w:br/>
          Чтоб, пошатнувшись,— на живую стену
          <w:br/>
          Упал — и знал, что тысячи на смену!
          <w:br/>
          <w:br/>
          Солдат — полком, бес — легионом горд,
          <w:br/>
          За вором — сброд, а за шутом — все горб.
          <w:br/>
          Так, наконец, усталая держаться
          <w:br/>
          Сознаньем: долг и назначеньем: драться,—
          <w:br/>
          Под свист глупца и мещанина смех,—
          <w:br/>
          Одна за всех — из всех — противу всех,
          <w:br/>
          Стою и шлю, закаменев от взлету,
          <w:br/>
          Сей громкий зов в небесные пустоты.
          <w:br/>
          <w:br/>
          И сей пожар в груди — тому залог,
          <w:br/>
          Что некий Карл тебя услышит, Рог!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2021-11-10T10:03:42+03:00</dcterms:created>
  <dcterms:modified xsi:type="dcterms:W3CDTF">2021-11-10T10:03:42+03:00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