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«Накинув плащ, с гитарой под полою:»
          <w:br/>
           Цвети звездой, ночная синева!
          <w:br/>
           Ах, я лица влюбленного не скрою,
          <w:br/>
           Когда пою наивные слова.
          <w:br/>
           Она скромна, проста ее одежда,
          <w:br/>
           В глазах — любовь и ласковый испуг.
          <w:br/>
           Не обмани, последняя надежда,
          <w:br/>
           Не обмани, пожатье робких рук!
          <w:br/>
           Она тиха, влюбленная голубка.
          <w:br/>
           Поможет ночь любовной ворожбе.
          <w:br/>
           В который раз на дно хмельного кубка
          <w:br/>
           Бросаю скорбь и память — о тебе!
          <w:br/>
           Не уловить доверчивому взгляду
          <w:br/>
           В моем лице восторженную ложь.
          <w:br/>
           «Иль, может быть, услышав серенаду,
          <w:br/>
           Ты из нее хоть что-нибудь поймешь?»
          <w:br/>
           Я прожил годы в боли неизменной,
          <w:br/>
           Шутя пою наивные слова,
          <w:br/>
           «Но песнь моя есть фимиам священный!..»
          <w:br/>
           Благослови, ночная синева!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2022-04-28T17:10:17+03:00</dcterms:created>
  <dcterms:modified xsi:type="dcterms:W3CDTF">2022-04-28T17:10:17+03:00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