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Русалка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Пахнуло с восходом огромной луны
          <w:br/>
           сладчайшею свежестью в плечи весны.
          <w:br/>
          <w:br/>
          Колеблясь, колдуя в лазури ночной,
          <w:br/>
           прозрачное чудо висит над рекой.
          <w:br/>
          <w:br/>
          Все тихо и хрупко. Лишь дышит камыш;
          <w:br/>
           над влагой мелькает летучая мышь.
          <w:br/>
          <w:br/>
          Волшебно-возможного полночь полна.
          <w:br/>
           Река предо мною зеркально-черна.
          <w:br/>
          <w:br/>
          Гляжу я — и тина горит серебром,
          <w:br/>
           и капают звезды в тумане сыром.
          <w:br/>
          <w:br/>
          Гляжу — и, сияя в извилистой мгле,
          <w:br/>
           русалка плывет на сосновом стволе.
          <w:br/>
          <w:br/>
          Ладони простерла и ловит луну:
          <w:br/>
           качнется, качнется и канет ко дну.
          <w:br/>
          <w:br/>
          Я вздрогнул, я крикнул: взгляни, подплыви!
          <w:br/>
           Вздохнули, как струны, речные струи.
          <w:br/>
          <w:br/>
          Остался лишь тонкий сверкающий круг,
          <w:br/>
           да в воздухе тает таинственный звук…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2022-04-22T08:07:14+03:00</dcterms:created>
  <dcterms:modified xsi:type="dcterms:W3CDTF">2022-04-22T08:07:14+03:00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