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Русалка с звонким хохотком,
          <w:br/>
          Таким хрустально-чистым,
          <w:br/>
          И в этом воздухе ночном,
          <w:br/>
          Так лунно-серебристом,
          <w:br/>
          Меня звала, и мне плела
          <w:br/>
          Такие небылицы,
          <w:br/>
          Моя разумность вдруг прошла,
          <w:br/>
          И стал я легче птицы.
          <w:br/>
          И в воду, прямо в воду к ней, —
          <w:br/>
          Удержат ли обрывы!
          <w:br/>
          Но, горе храбрости моей,
          <w:br/>
          Русалочки смешливы.
          <w:br/>
          Я захлебнулся, чуть дышу,
          <w:br/>
          Они меня щекочут,
          <w:br/>
          Как лягушонок, я пляшу,
          <w:br/>
          А им-то что, хохочут.
          <w:br/>
          И надавали мне шлепков,
          <w:br/>
          Таких, сказать обидно.
          <w:br/>
          Мелькнул их рой, и был таков.
          <w:br/>
          Я — мокрый! Как мне стыдно!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2022-03-18T15:45:25+03:00</dcterms:created>
  <dcterms:modified xsi:type="dcterms:W3CDTF">2022-03-18T15:45:25+03:00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