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(В поле ветер веет)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ветер веет,
          <w:br/>
           Травку колыхает,
          <w:br/>
           Путь, мою дорогу
          <w:br/>
           Пылью покрывает.
          <w:br/>
          <w:br/>
          Выходи ж ты, туча,
          <w:br/>
           С страшною грозою,
          <w:br/>
           Обойди свет белый,
          <w:br/>
           Закрой темнотою.
          <w:br/>
          <w:br/>
          Молодец удалый
          <w:br/>
           Соловьём засвищет!
          <w:br/>
           Без пути — без света
          <w:br/>
           Свою долю сыщет.
          <w:br/>
          <w:br/>
          Что ему дорога!
          <w:br/>
           Тучи громовые!
          <w:br/>
           Как придут по сердцу —
          <w:br/>
           Очи голубые!
          <w:br/>
          <w:br/>
          Чтол ему на свете
          <w:br/>
           Доля не людская,
          <w:br/>
           Когда его любит —
          <w:br/>
           Она, молодая!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2022-04-21T16:04:13+03:00</dcterms:created>
  <dcterms:modified xsi:type="dcterms:W3CDTF">2022-04-21T16:04:13+03:00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