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таланты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Таланты русские,
          <w:br/>
          откуда вы беретесь?
          <w:br/>
          Оттуда, где весной, припав к березе,
          <w:br/>
          еще не зная этому цены,
          <w:br/>
          пьют сок
          <w:br/>
          земли российской пацаны.
          <w:br/>
          И летом,
          <w:br/>
          благодатным красным летом,
          <w:br/>
          когда проходят с туесками лесом,
          <w:br/>
          то силу им
          <w:br/>
          через ступни босые
          <w:br/>
          передает их мать —
          <w:br/>
          земля России.
          <w:br/>
          А эта сила вдруг рождает Разина,
          <w:br/>
          и создает
          <w:br/>
          «Войну и мир»
          <w:br/>
          и радио,
          <w:br/>
          и революцией
          <w:br/>
          к дворцам господ приценивается,
          <w:br/>
          и по луне,
          <w:br/>
          прищурив глав,
          <w:br/>
          прицеливается!
          <w:br/>
          Таланты русские —
          <w:br/>
          вы гордые таланты.
          <w:br/>
          а гордые таланты,
          <w:br/>
          как тараны,
          <w:br/>
          Они любые стены прошибут.
          <w:br/>
          Они в любые беды проживут.
          <w:br/>
          Нам горько —
          <w:br/>
          веселим себя тальянками,
          <w:br/>
          а пляшем так,
          <w:br/>
          что боже упаси.
          <w:br/>
          <w:br/>
          От века дело делают талантливо,
          <w:br/>
          талантливо гуляют на Руси.
          <w:br/>
          Какие б годы ни пришли суровые,
          <w:br/>
          из вас, поля,
          <w:br/>
          из вас, леса густые,
          <w:br/>
          к нам будут приходить таланты новые,
          <w:br/>
          и это вечно,
          <w:br/>
          как сама Россия.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2022-03-17T18:11:48+03:00</dcterms:created>
  <dcterms:modified xsi:type="dcterms:W3CDTF">2022-03-17T18:11:48+03:00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