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Новым годом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и елка! Просто диво!
          <w:br/>
           Как нарядна! Как красива!
          <w:br/>
           Вот огни зажглись на ней,
          <w:br/>
           Сотни крошечных огней!
          <w:br/>
           И, верхушки украшая,
          <w:br/>
           Там сияет, как всегда,
          <w:br/>
           Очень яркая, большая,
          <w:br/>
           Пятикрылая звезда!
          <w:br/>
           Двери настежь, точно в сказке,
          <w:br/>
           Хоровод несется в пляске!
          <w:br/>
           И над этим хороводом
          <w:br/>
           Говор, песни, звонкий смех.
          <w:br/>
           Поздравляю с Новым годом!
          <w:br/>
           С новым счастьем сразу всех!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2022-04-22T02:33:30+03:00</dcterms:created>
  <dcterms:modified xsi:type="dcterms:W3CDTF">2022-04-22T02:33:30+03:00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