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 бородою седою верховный я жрец..."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бородою седою верховный я жрец,
          <w:br/>
          На тебя возложу я душистый венец,
          <w:br/>
          И нетленною солью горячих речей
          <w:br/>
          Я осыплю невинную роскошь кудрей.
          <w:br/>
          Эту детскую грудь рассеку я потом
          <w:br/>
          Вдохновенного слова звенящим мечом,
          <w:br/>
          И раскроет потомку минувшего мгла,
          <w:br/>
          Что на свете всех чище ты сердцем была.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2021-11-10T10:10:42+03:00</dcterms:created>
  <dcterms:modified xsi:type="dcterms:W3CDTF">2021-11-10T10:10:42+03:00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