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Саломея 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Розовеет осенний лес.
          <w:br/>
           На холмах, я плачу, я жду,
          <w:br/>
           Саломея, Тебе с небес
          <w:br/>
           Посылает детство звезду.
          <w:br/>
          <w:br/>
          Ты живешь на лесистой горе,
          <w:br/>
           Где над замком флаги грустят,
          <w:br/>
           Дремлют карлы в высокой траве
          <w:br/>
           Над стенами стрижи свистят.
          <w:br/>
          <w:br/>
          Дальний берег окутан мглою,
          <w:br/>
           Душный вечер горит, горит.
          <w:br/>
           Там, где море слилось с рекою,
          <w:br/>
           Уж маяк неземной царит.
          <w:br/>
          <w:br/>
          Голубой и смешной матрос
          <w:br/>
           Нагружает свой пароход
          <w:br/>
           Миллионами белых роз,
          <w:br/>
           И уходит с зарей в поход.
          <w:br/>
          <w:br/>
          Саломея! Слышишь, трубит
          <w:br/>
           Пароход у земных маяков?
          <w:br/>
           Нынче ночью в бурю судьбы
          <w:br/>
           Он уходит без моряков.
          <w:br/>
          <w:br/>
          Будет детство свое искать,
          <w:br/>
           Никогда его не найдет.
          <w:br/>
           В океане, где спит тоска,
          <w:br/>
           Разобьется о вечный лед.
          <w:br/>
          <w:br/>
          Буря рока шумит в сиренях.
          <w:br/>
           Голос с моря: «Я жду, я жду!»
          <w:br/>
           Саломея на зов сирены
          <w:br/>
           Вознесла над землей звезду.
          <w:br/>
          <w:br/>
          На огромной башне железной,
          <w:br/>
           Вся в раздумье, смотрит в туман;
          <w:br/>
           Брось ее в голубую бездну,
          <w:br/>
           Отпусти корабль в океан.
          <w:br/>
          <w:br/>
          Безвозвратно плаванье юных,
          <w:br/>
           Голубых и смешных сердец.
          <w:br/>
           Волны всходят по лестнице лунной,
          <w:br/>
           Голос с моря: «Конец! конец!»
          <w:br/>
          <w:br/>
          Все мгновенно, все бесконечно;
          <w:br/>
           Ветер встречный, прощай, прощай.
          <w:br/>
           Напевая в сиренях млечных
          <w:br/>
           Буря смерти несется в рай.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2022-04-22T17:49:40+03:00</dcterms:created>
  <dcterms:modified xsi:type="dcterms:W3CDTF">2022-04-22T17:49:40+03:00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