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ночью, не солгу..."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ночью, не солгу,
          <w:br/>
          По пояс в тающем снегу
          <w:br/>
          Я шел с чужого полустанка.
          <w:br/>
          Гляжу - изба: вошел в сенцы,
          <w:br/>
          Чай с солью пили чернецы,
          <w:br/>
          И с ними балует цыганка.
          <w:br/>
          <w:br/>
          У изголовья, вновь и вновь,
          <w:br/>
          Цыганка вскидывает бровь,
          <w:br/>
          И разговор ее был жалок.
          <w:br/>
          Она сидела до зари
          <w:br/>
          И говорила:- Подари.
          <w:br/>
          Хоть шаль, хоть что, хоть полушалок...
          <w:br/>
          <w:br/>
          Того, что было, не вернешь,
          <w:br/>
          Дубовый стол, в солонке нож,
          <w:br/>
          И вместо хлеба - ёж брюхатый;
          <w:br/>
          Хотели петь - и не смогли,
          <w:br/>
          Хотели встать - дугой пошли
          <w:br/>
          Через окно на двор горбатый.
          <w:br/>
          <w:br/>
          И вот проходит полчаса,
          <w:br/>
          И гарнцы черного овса
          <w:br/>
          Жуют, похрустывая, кони;
          <w:br/>
          Скрипят ворота на заре,
          <w:br/>
          И запрягают на дворе.
          <w:br/>
          Теплеют медленно ладони.
          <w:br/>
          <w:br/>
          Холщовый сумрак поредел.
          <w:br/>
          С водою разведенный мел,
          <w:br/>
          Хоть даром, скука разливает,
          <w:br/>
          И сквозь прозрачное рядно
          <w:br/>
          Молочный день глядит в окно
          <w:br/>
          И золотушный грач мелькает.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2021-11-10T10:51:07+03:00</dcterms:created>
  <dcterms:modified xsi:type="dcterms:W3CDTF">2021-11-10T10:51:07+03:00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