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Сентября 28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Опять, опять я видел взор твой милый,
          <w:br/>
              Я говорил с тобой.
          <w:br/>
          И мне былое, взятое могилой,
          <w:br/>
              Напомнил голос твой.
          <w:br/>
          К чему?- другой лобзает эти очи
          <w:br/>
              И руку жмет твою.
          <w:br/>
          Другому голос твой во мраке ночи
          <w:br/>
              Твердит: люблю! люблю!
          <w:br/>
          <w:br/>
          Откройся мне: ужели непритворны
          <w:br/>
              Лобзания твои?
          <w:br/>
          Они правам супружества покорны,
          <w:br/>
              Но не правам любви;
          <w:br/>
          Он для тебя не создан; ты родилась
          <w:br/>
              Для пламенных страстей.
          <w:br/>
          Отдав ему себя, ты не спросилась
          <w:br/>
              У совести своей.
          <w:br/>
          <w:br/>
          Он чувствовал ли трепет потаенный
          <w:br/>
              В присутствии твоем;
          <w:br/>
          Умел ли презирать он мир презренный,
          <w:br/>
              Чтоб мыслить об одном;
          <w:br/>
          Встречал ли он с молчаньем и слезами
          <w:br/>
              Привет холодный твой,
          <w:br/>
          И лучшими ль он жертвовал годами
          <w:br/>
              Мгновениям с тобой?
          <w:br/>
          <w:br/>
          Нет! я уверен, твоего блаженства
          <w:br/>
              Не может сделать тот,
          <w:br/>
          Кто красоты наружной совершенства
          <w:br/>
              Одни в тебе найдет.
          <w:br/>
          Так! ты его не любишь... тайной властью
          <w:br/>
              Прикована ты вновь
          <w:br/>
          К душе печальной, незнакомой счастью,
          <w:br/>
              Но нежной, как любовь.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2021-11-11T11:28:29+03:00</dcterms:created>
  <dcterms:modified xsi:type="dcterms:W3CDTF">2021-11-11T11:28:29+03:00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