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Сердце мое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 мое, этот колос по осени,
          <w:br/>
          Сжато серпом бессердечия ближнего,
          <w:br/>
          Сжато во имя духовнаго голода,
          <w:br/>
          В славу нетленных устоев Всевышнего.
          <w:br/>
          Пусть же слепые жнецы, бессознательно
          <w:br/>
          Сжавшие сердце мне многолюбивое,
          <w:br/>
          Им напитаются с мысленным отблеском
          <w:br/>
          Радуги ясной, сулящей счастливое.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2022-03-22T11:30:52+03:00</dcterms:created>
  <dcterms:modified xsi:type="dcterms:W3CDTF">2022-03-22T11:30:52+03:00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