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Сереже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Отдавая ему мою рукопись первого издания</em>
          <w:br/>
          <w:br/>
          Возьми! — вот думы и мечтанья
          <w:br/>
           Души восторженной моей,
          <w:br/>
           И сердца первые страданья,
          <w:br/>
           И первых мыслей излиянья
          <w:br/>
           Во время грустных детства дней!
          <w:br/>
          <w:br/>
          Тут все… тут все, что волновало
          <w:br/>
           Меня в теченье многих лет…
          <w:br/>
           Чем радость сердце баловала,
          <w:br/>
           Чем жизнь мне волю испытала,
          <w:br/>
           Чему учил премудрый свет!
          <w:br/>
          <w:br/>
          Тут все: и чары вдохновенья,
          <w:br/>
           И пыл порывов молодых,
          <w:br/>
           Тревоги, слезы, сожаленья,
          <w:br/>
           Сует блестящих искушенья
          <w:br/>
           И отголоски чувств моих.
          <w:br/>
          <w:br/>
          Тут все: и проблески святые
          <w:br/>
           Поэзии в душе моей —
          <w:br/>
           Минуты жизни дорогие!
          <w:br/>
           И женских грез следы живые,
          <w:br/>
           И повесть всех ее затей.
          <w:br/>
          <w:br/>
          На цену сестриных мечтаний
          <w:br/>
           Купи блестящий эполет,
          <w:br/>
           И ятаган для грозной брани,
          <w:br/>
           И для похода за Кубанью
          <w:br/>
           С стальною шашкой пистолет!
          <w:br/>
          <w:br/>
          Купи лихого Карабаха,
          <w:br/>
           С ногою верною, с огнем,
          <w:br/>
           С сухою костью, с прытким махом,
          <w:br/>
           И поезжай тогда без страха
          <w:br/>
           В путь утомительный на нем!
          <w:br/>
          <w:br/>
          И знай: под бранною палаткой,
          <w:br/>
           Среди тревоги боевой,
          <w:br/>
           Ты не один!.. и я украдкой,
          <w:br/>
           С заботой нежной, с думой сладкой,
          <w:br/>
           Переношусь к тебе душой!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2022-04-22T21:21:30+03:00</dcterms:created>
  <dcterms:modified xsi:type="dcterms:W3CDTF">2022-04-22T21:21:30+03:00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