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Сережка, не падай! Надо стоять.
          <w:br/>
           Держись еще хоть немного!
          <w:br/>
           Ты разве забыл, что на свете есть я
          <w:br/>
           И наша одна дорога?
          <w:br/>
          <w:br/>
          Сквозь тыщи галактик и черных дыр,
          <w:br/>
           Сквозь огненный звон звездопадов,
          <w:br/>
           Сквозь вражьи ряды и колючий дым
          <w:br/>
           К тебе я прорвусь сквозь годы беды —
          <w:br/>
           Ты только встань и не падай!
          <w:br/>
          <w:br/>
          Дымятся дома, и ребята лежат
          <w:br/>
           В пыли и угольной крошке,
          <w:br/>
           Но как ты учил меня шпагу держать,
          <w:br/>
           Ты разве забыл, Сережка?!
          <w:br/>
          <w:br/>
          Пускай этот день от крови намок,
          <w:br/>
           Пускай молчат барабаны,-
          <w:br/>
           Ты только держись, ты не падай с ног!
          <w:br/>
           Я дам тебе лучший на свете клинок,
          <w:br/>
           Я сам щитом твоим стану.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2022-04-22T00:38:16+03:00</dcterms:created>
  <dcterms:modified xsi:type="dcterms:W3CDTF">2022-04-22T00:38:16+03:00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