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Сестра милосердия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Слёзы Мария вытерла.
          <w:br/>
           Что-то взгрустнулось ей…
          <w:br/>
           Мало счастья Мария видела
          <w:br/>
           В жизни своей.
          <w:br/>
           Мало счастья Мария видела.
          <w:br/>
           И старалась не видеть зла.
          <w:br/>
           Красотой её мать обидела.
          <w:br/>
           Юность радостью обошла.
          <w:br/>
           Некрасивая, неуклюжая,
          <w:br/>
           О любви мечтала тайком.
          <w:br/>
           Платья старенькие утюжила.
          <w:br/>
           Только платья на ней колом.
          <w:br/>
           А года проносились мимо,
          <w:br/>
           Словно вальсы подруг.
          <w:br/>
           Так ничьей и не стала милой,
          <w:br/>
           Не сплела над плечами рук.
          <w:br/>
           Так ничьей и не стала милой.
          <w:br/>
           Но для многих стала родной.
          <w:br/>
           Столько нежности накопила,
          <w:br/>
           Что не справиться ей одной.
          <w:br/>
           И когда по утрам входила
          <w:br/>
           В нашу белую тишину.
          <w:br/>
           Эту нежность на всех делила.
          <w:br/>
           Как делили мы хлеб в войну.
          <w:br/>
           Забывала свои несчастья
          <w:br/>
           Перед болью чужой.
          <w:br/>
           Говорила:
          <w:br/>
           — Не возвращайся…
          <w:br/>
           Тем, кто радостно шёл домой.
          <w:br/>
           На судьбу Мария не сердится.
          <w:br/>
           Ну, а слёзы — они не в счёт.
          <w:br/>
           Вот такой сестры милосердия
          <w:br/>
           Часто жизни недостаёт.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2022-04-22T20:22:12+03:00</dcterms:created>
  <dcterms:modified xsi:type="dcterms:W3CDTF">2022-04-22T20:22:12+03:00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