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Синеглазый мальчик, синеглазый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Синеглазый мальчик, синеглазый,
          <w:br/>
           ни о чем не спрашивай пока.
          <w:br/>
           У меня угрюмые рассказы,
          <w:br/>
           песенка — чернее уголька. 
          <w:br/>
          <w:br/>
          А душа — как свечка восковая:
          <w:br/>
           пламенея, тает — не помочь.
          <w:br/>
           Ведь ее, ничем не прикрывая,
          <w:br/>
           я несу сквозь ледяную ночь. 
          <w:br/>
          <w:br/>
          Свищет ветер, хлопьями разлуки
          <w:br/>
           мой бездомный путь оледенив.
          <w:br/>
           Мечется и обжигает руки
          <w:br/>
           маленький огонь свечи-души. 
          <w:br/>
          <w:br/>
          Сколько лет друзья корят за это,
          <w:br/>
           свой убогий светик обложив
          <w:br/>
           малыми кульками из газеты,
          <w:br/>
           матовыми стеклышками лжи. 
          <w:br/>
          <w:br/>
          Синеглазый, ты меня не слушай,
          <w:br/>
           ты один совет запомни мой:
          <w:br/>
           ты неси сквозь мрак и ветер душу,
          <w:br/>
           не прикрыв ни песней, ни рукой.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2022-04-21T19:01:41+03:00</dcterms:created>
  <dcterms:modified xsi:type="dcterms:W3CDTF">2022-04-21T19:01:41+03:00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