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"Синий туман. Снеговое раздолье..."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Синий туман. Снеговое раздолье,
          <w:br/>
          Тонкий лимонный лунный свет.
          <w:br/>
          Сердцу приятно с тихою болью
          <w:br/>
          Что-нибудь вспомнить из ранних лет.
          <w:br/>
          <w:br/>
          Снег у крыльца как песок зыбучий.
          <w:br/>
          Вот при такой же луне без слов,
          <w:br/>
          Шапку из кошки на лоб нахлобучив,
          <w:br/>
          Тайно покинул я отчий дров.
          <w:br/>
          <w:br/>
          Снова вернулся я в край родимый.
          <w:br/>
          Кто меня помнит? Кто позабыл?
          <w:br/>
          Грустно стою я, как странник гонимый,-
          <w:br/>
          Старый хозяин своей избы.
          <w:br/>
          <w:br/>
          Молча я комкаю новую шапку,
          <w:br/>
          Не по душе мне соболий мех.
          <w:br/>
          Вспомнил я дедушку, вспомнил я бабку,
          <w:br/>
          Вспомнил кладбищенский рыхлый снег.
          <w:br/>
          <w:br/>
          Все успокоились, все там будем,
          <w:br/>
          Как в этой жизни радей не радей,-
          <w:br/>
          Вот почему так тянусь я к людям,
          <w:br/>
          Вот почему так люблю людей.
          <w:br/>
          <w:br/>
          Вот отчего я чуть-чуть не заплакал
          <w:br/>
          И, улыбаясь, душой погас,-
          <w:br/>
          Эту избу на крыльце с собакой
          <w:br/>
          Словно я вижу в последний раз.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2021-11-11T11:53:13+03:00</dcterms:created>
  <dcterms:modified xsi:type="dcterms:W3CDTF">2021-11-11T11:53:13+03:00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