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Скорбь Агурамазды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(мотив из Зенд-Авесты)
          <w:br/>
          <w:br/>
          Я царственный создатель многих стран,
          <w:br/>
          Я светлый бог миров, Агурамазда
          <w:br/>
          Зачем же лик мой тьмою повторен,
          <w:br/>
          И Анграмайни встал противовесом?
          <w:br/>
          Я создал земли, полные расцвета,
          <w:br/>
          Но Анграмайни, тот, кто весь есть смерть,
          <w:br/>
          Родил змею в воде, и в землях зиму.
          <w:br/>
          И десять зим в году, и два лишь лета,
          <w:br/>
          И холодеют воды и деревья,
          <w:br/>
          И худший бич, зима, лежит на всем.
          <w:br/>
          Я создал Сугдху, мирные равнины,
          <w:br/>
          Но Анграмайни создал саранчу,
          <w:br/>
          И смерть пришла на хлеб и на животных.
          <w:br/>
          И я, Агурамазда, создал Маргу,
          <w:br/>
          Чтоб в ней царили дни труда и счастья,
          <w:br/>
          Но Анграмайни создал зло и грех.
          <w:br/>
          И создал я Нисайю, что за Бахдги,
          <w:br/>
          Чтоб не было в людских сердцах сомненья,
          <w:br/>
          Но Анграмайни веру умертвил.
          <w:br/>
          Я создал Урву, пышность тучных пастбищ,
          <w:br/>
          Но Анграмайни гордость людям дал.
          <w:br/>
          Я создал красоту Гараваити,
          <w:br/>
          Но Анграмайни выстроил гроба
          <w:br/>
          И создал я оплот, святую Кахру,
          <w:br/>
          Но Анграмайни трупы есть велел,
          <w:br/>
          И люди стали есть убитых ими.
          <w:br/>
          И я, Агурамазда, создал много
          <w:br/>
          Других прекрасных стран, Гаэтуманту,
          <w:br/>
          Варэну, и Рангха, и Семиречье,
          <w:br/>
          Но Анграмайни, тот, кто весь есть смерть,
          <w:br/>
          На все набросил зиму, зиму, зиму.
          <w:br/>
          И много стран глубоких и прекрасных,
          <w:br/>
          Томясь без света, ждут моих лучей,
          <w:br/>
          И я, Агурамазда, создал солнце,
          <w:br/>
          Но Анграмайни, темный, создал ночь.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2022-03-25T09:37:54+03:00</dcterms:created>
  <dcterms:modified xsi:type="dcterms:W3CDTF">2022-03-25T09:37:54+03:00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