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Слишком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Слишком, слишком много счастья!
          <w:br/>
          Переполнена душа,
          <w:br/>
          И стою я, не дыша,
          <w:br/>
          И к ногам готов упасть я.
          <w:br/>
          Звуки, звуки! Гимн победный,
          <w:br/>
          Песни, строфы торжества!
          <w:br/>
          Но зачем же все слова
          <w:br/>
          Слишком жалки, слишком бледны!
          <w:br/>
          И стою — стою безмолвно,
          <w:br/>
          Жду неведомых стихов,
          <w:br/>
          Но для грезы нету слов:
          <w:br/>
          Слишком, слишком сердце полно!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2022-03-21T06:09:28+03:00</dcterms:created>
  <dcterms:modified xsi:type="dcterms:W3CDTF">2022-03-21T06:09:28+03:00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