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гуляка с волшебною тростью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гуляка с волшебною тростью,
          <w:br/>
          Батюшков нежный со мною живет.
          <w:br/>
          Он тополями шагает в замостье,
          <w:br/>
          Нюхает розу и Дафну поет.
          <w:br/>
          <w:br/>
          Ни на минуту не веря в разлуку,
          <w:br/>
          Кажется, я поклонился ему:
          <w:br/>
          В светлой перчатке холодную руку
          <w:br/>
          Я с лихорадочной завистью жму.
          <w:br/>
          <w:br/>
          Он усмехнулся. Я молвил: спасибо.
          <w:br/>
          И не нашел от смущения слов:
          <w:br/>
          — Ни у кого — этих звуков изгибы…
          <w:br/>
          — И никогда — этот говор валов…
          <w:br/>
          <w:br/>
          Наше мученье и наше богатство,
          <w:br/>
          Косноязычный, с собой он принес —
          <w:br/>
          Шум стихотворства и колокол братства
          <w:br/>
          И гармонический проливень слез.
          <w:br/>
          <w:br/>
          И отвечал мне оплакавший Тасса:
          <w:br/>
          — Я к величаньям еще не привык;
          <w:br/>
          Только стихов виноградное мясо
          <w:br/>
          Мне освежило случайно язык…
          <w:br/>
          <w:br/>
          Что ж! Поднимай удивленные брови
          <w:br/>
          Ты, горожанин и друг горожан,
          <w:br/>
          Вечные сны, как образчики крови,
          <w:br/>
          Переливай из стакана в стакан…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2022-03-19T08:38:21+03:00</dcterms:created>
  <dcterms:modified xsi:type="dcterms:W3CDTF">2022-03-19T08:38:21+03:00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