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Сними твою одежду дорогую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девушка пленить умела их
          <w:br/>
          Без помощи нарядов дорогих.
          <w:br/>
          Пушкин. «Домик в Коломне»
          <w:br/>
          <w:br/>
          Сними твою одежду дорогую,
          <w:br/>
          С чела лилейного сбрось жемчуг и цветы, —
          <w:br/>
          И страстней я милашку поцелую,
          <w:br/>
          И простодушнее мне улыбнешься ты.
          <w:br/>
          <w:br/>
          Когда ты легкую свою накинешь блузу
          <w:br/>
          И локон твой скользит по щечке как-нибудь,
          <w:br/>
          Я вижу простотой овеянную музу,
          <w:br/>
          И не простой восторг мне сладко льется в грудь.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2022-03-19T05:56:19+03:00</dcterms:created>
  <dcterms:modified xsi:type="dcterms:W3CDTF">2022-03-19T05:56:19+03:00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