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Совершенно непонятно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Совершенно непонятно,
          <w:br/>
           Почему вода течет
          <w:br/>
           Сверху вниз,
          <w:br/>
           А не обратно,
          <w:br/>
           Так,
          <w:br/>
           А не наоборот.
          <w:br/>
          <w:br/>
          Совершенно непонятно,
          <w:br/>
           Почему трава растет
          <w:br/>
           Снизу вверх,
          <w:br/>
           А не обратно,
          <w:br/>
           Так,
          <w:br/>
           А не наоборот.
          <w:br/>
          <w:br/>
          Совершенно непонятно,
          <w:br/>
           Что такое свет и тень.
          <w:br/>
           В общем, есть о чем подумать.
          <w:br/>
           Если
          <w:br/>
           Думать вам не лень.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2022-04-21T23:36:37+03:00</dcterms:created>
  <dcterms:modified xsi:type="dcterms:W3CDTF">2022-04-21T23:36:37+03:00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