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голом на плацу, на вахтпараде,
          <w:br/>
          В казарме, на часах - все дни подряд
          <w:br/>
          Безвестный, не представленный к награде,
          <w:br/>
          Справляет службу ратную солдат.
          <w:br/>
          <w:br/>
          И какие бы ни дули
          <w:br/>
          Ураганные ветра,
          <w:br/>
          Он - в дозоре, в карауле
          <w:br/>
          От утра и до утра.
          <w:br/>
          <w:br/>
          	"Напра!.. Нале!..
          <w:br/>
          	В ружье! На пле!..
          <w:br/>
          	Бегом - в расположение!"
          <w:br/>
          		А я пою:
          <w:br/>
          	Ать-два, ать-два,
          <w:br/>
          	Живем мы однова,
          <w:br/>
          	А тяжело в учении -
          <w:br/>
          		Легко в бою!
          <w:br/>
          <w:br/>
          Если ломит враг - бабы слезы льют,-
          <w:br/>
          Ядра к пушечкам подтаскивай!
          <w:br/>
          Я перед боем - тих, я в атаке - лют,
          <w:br/>
          Ну а после боя - ласковый.
          <w:br/>
          <w:br/>
          Меня гоняют до седьмого пота,
          <w:br/>
          Всяк может младшим чином помыкать,-
          <w:br/>
          Но все-таки центральные ворота
          <w:br/>
          Солдату поручают охранять.
          <w:br/>
          <w:br/>
          Как бы в рог его не гнули,
          <w:br/>
          Распрямится снова он.
          <w:br/>
          Штык - дурак, и дуры - пули,-
          <w:br/>
          Ежели солдат умен.
          <w:br/>
          <w:br/>
          	"В штыки! К но-ги!
          <w:br/>
          	Равняйсь! Беги!
          <w:br/>
          	Ползком - в расположение!"
          <w:br/>
          		А я - пою.
          <w:br/>
          	"Коли! Руби!"
          <w:br/>
          	Ту би ор нот ту би,-
          <w:br/>
          	Но тяжело в учении -
          <w:br/>
          		Легко в бою!
          <w:br/>
          <w:br/>
          Если враг бежит и гремит салют -
          <w:br/>
          Зелена вина подтаскивай!
          <w:br/>
          Я пред боем - тих, я в атаке - лют,
          <w:br/>
          Ну а после боя - ласковый.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2021-11-11T03:57:50+03:00</dcterms:created>
  <dcterms:modified xsi:type="dcterms:W3CDTF">2021-11-11T03:57:50+03:00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