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далек у нас с тобою,
          <w:br/>
           Веселей, солдат, гляди!
          <w:br/>
           Вьется знамя полковое,
          <w:br/>
           Командиры впереди.
          <w:br/>
          <w:br/>
          Солдаты, в путь, в путь, в путь!
          <w:br/>
           А для тебя, родная,
          <w:br/>
           Есть почта полевая.
          <w:br/>
           Прощай! Труба зовет,
          <w:br/>
           Солдаты — в поход!
          <w:br/>
          <w:br/>
          Каждый воин, парень бравый,
          <w:br/>
           Смотрит соколом в строю.
          <w:br/>
           Породнились мы со славой,
          <w:br/>
           Славу добыли в бою.
          <w:br/>
          <w:br/>
          Пусть враги запомнят это:
          <w:br/>
           Не грозим, а говорим.
          <w:br/>
           Мы прошли с тобой полсвета.
          <w:br/>
           Если надо — повторим.
          <w:br/>
          <w:br/>
          Солдаты, в путь, в путь, в путь!
          <w:br/>
           А для тебя, родная,
          <w:br/>
           Есть почта полевая.
          <w:br/>
           Прощай! Труба зовет,
          <w:br/>
           Солдаты — в поход!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2022-04-22T04:52:44+03:00</dcterms:created>
  <dcterms:modified xsi:type="dcterms:W3CDTF">2022-04-22T04:52:44+03:00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