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Неведомо, в какой земле,
          <w:br/>
          Недавно ли, давно ли,
          <w:br/>
          Купил скупой в чужом селе
          <w:br/>
          Мешок пудовый соли.
          <w:br/>
          <w:br/>
          Верст тридцать было до села,
          <w:br/>
          Да соль
          <w:br/>
          Дешевле там была!
          <w:br/>
          <w:br/>
          Туда — пешком…
          <w:br/>
          Назад — пешком…
          <w:br/>
          Покупку спрыснул малость,
          <w:br/>
          И так легко ему с мешком
          <w:br/>
          Сперва-то показалось!
          <w:br/>
          Шагает он, шагает,
          <w:br/>
          А сам и рассуждает:
          <w:br/>
          — Неужто тут по правде пуд?
          <w:br/>
          Какой там пуд!
          <w:br/>
          Откуда!
          <w:br/>
          Небось купчина, старый плут,
          <w:br/>
          Обвесил на полпуда!
          <w:br/>
          <w:br/>
          Но тридцать верст — не шаг шагнуть!
          <w:br/>
          Пооттянуло плечи…
          <w:br/>
          Скупой присел передохнуть,
          <w:br/>
          Повел другие речи:
          <w:br/>
          — Шалишь, меня не проведешь!
          <w:br/>
          Умишко есть покуда…
          <w:br/>
          Купец — он вор, а хошь не хошь —
          <w:br/>
          В мешке не меньше пуда!
          <w:br/>
          <w:br/>
          Ну, вот он наконец и дом!
          <w:br/>
          Скупой едва плетется.
          <w:br/>
          С бедняги пот катит ручьем,
          <w:br/>
          Чуть жив, а сам смеется!
          <w:br/>
          <w:br/>
          — Ты что? — кричит жена с крыльца. —
          <w:br/>
          Купил?
          <w:br/>
          — Купил не худо!
          <w:br/>
          Нагрел на соли я купца:
          <w:br/>
          Походу взял с полпуда!
          <w:br/>
          <w:br/>
          Иные, может быть, сочтут,
          <w:br/>
          Что в басне мало соли.
          <w:br/>
          Ей-богу, соли — целый пуд,
          <w:br/>
          А может, и поболе!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2022-03-19T09:02:52+03:00</dcterms:created>
  <dcterms:modified xsi:type="dcterms:W3CDTF">2022-03-19T09:02:52+03:00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